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8"/>
        <w:tblW w:w="9530" w:type="dxa"/>
        <w:tblLook w:val="01E0" w:firstRow="1" w:lastRow="1" w:firstColumn="1" w:lastColumn="1" w:noHBand="0" w:noVBand="0"/>
      </w:tblPr>
      <w:tblGrid>
        <w:gridCol w:w="2835"/>
        <w:gridCol w:w="2977"/>
        <w:gridCol w:w="3718"/>
      </w:tblGrid>
      <w:tr w:rsidR="00064CB8" w:rsidRPr="00064CB8" w:rsidTr="008F346B">
        <w:trPr>
          <w:trHeight w:val="1749"/>
        </w:trPr>
        <w:tc>
          <w:tcPr>
            <w:tcW w:w="2835" w:type="dxa"/>
            <w:shd w:val="clear" w:color="auto" w:fill="auto"/>
          </w:tcPr>
          <w:p w:rsidR="00C80A76" w:rsidRPr="00C80A76" w:rsidRDefault="00C80A76" w:rsidP="00C80A7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C80A76" w:rsidRPr="00C80A76" w:rsidRDefault="00C80A76" w:rsidP="00C80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shd w:val="clear" w:color="auto" w:fill="auto"/>
          </w:tcPr>
          <w:p w:rsidR="00C80A76" w:rsidRPr="00064CB8" w:rsidRDefault="00C80A76" w:rsidP="00C80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76" w:rsidRPr="00064CB8" w:rsidRDefault="00C80A76" w:rsidP="00C80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C80A76" w:rsidRPr="00064CB8" w:rsidRDefault="00C80A76" w:rsidP="00064C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МАОУ «Кичменгско-Городецкая средняя школа»  от </w:t>
            </w:r>
            <w:r w:rsidR="00064CB8" w:rsidRPr="0006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29.12.2018 № 326</w:t>
            </w:r>
          </w:p>
        </w:tc>
      </w:tr>
    </w:tbl>
    <w:p w:rsidR="00A123C8" w:rsidRDefault="00A123C8" w:rsidP="00A1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23C8" w:rsidRDefault="00A123C8" w:rsidP="00A1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об официальном сайте 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АОУ «Кичменгско-Городецкая средняя школа»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A123C8">
        <w:rPr>
          <w:rFonts w:ascii="Times New Roman" w:hAnsi="Times New Roman" w:cs="Times New Roman"/>
          <w:color w:val="000000"/>
          <w:sz w:val="28"/>
          <w:szCs w:val="28"/>
        </w:rPr>
        <w:t>Положение об официальном сайте 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разработано в соответствии с Федеральным законом от 29.12.2012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№ 273-ФЗ «Об образовании в Российской Федерации», Правилами размещения на официальном сайте образовательной организации в информационно-телекоммуникационной сети интернет и обновления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об образовательной организации, утвержденными 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Правительства от 10.07.2013 № 582, Требованиями к структуре официального сайта образовательной организации в информационно-телекоммуникационной сети интернет и формату предоставления на нем</w:t>
      </w:r>
      <w:proofErr w:type="gramEnd"/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информации, </w:t>
      </w:r>
      <w:proofErr w:type="gramStart"/>
      <w:r w:rsidRPr="00A123C8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proofErr w:type="gramEnd"/>
      <w:r w:rsidRPr="00A123C8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proofErr w:type="spellStart"/>
      <w:r w:rsidRPr="00A123C8">
        <w:rPr>
          <w:rFonts w:ascii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Pr="00A123C8">
        <w:rPr>
          <w:rFonts w:ascii="Times New Roman" w:hAnsi="Times New Roman" w:cs="Times New Roman"/>
          <w:color w:val="000000"/>
          <w:sz w:val="28"/>
          <w:szCs w:val="28"/>
        </w:rPr>
        <w:t xml:space="preserve"> от 29.05.2014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 xml:space="preserve">№ 785, уставом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автономного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A123C8">
        <w:rPr>
          <w:rFonts w:ascii="Times New Roman" w:hAnsi="Times New Roman" w:cs="Times New Roman"/>
          <w:bCs/>
          <w:color w:val="000000"/>
          <w:sz w:val="28"/>
          <w:szCs w:val="28"/>
        </w:rPr>
        <w:t>«Кичменгско-Городецкая средняя школа»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школа).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1.2. Положение определяет статус, основные понятия, принципы</w:t>
      </w:r>
      <w:r w:rsidR="00DF3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организации и ведения официального сайта школы в целях: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– обеспечения информационной открытости деятельности школы;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– реализации прав граждан на доступ к открытой информации при</w:t>
      </w:r>
      <w:r w:rsidR="00DF3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соблюдении норм профессиональной этики педагогической деятельности и норм информационной безопасности;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– информирования общественности о развитии и результатах уставной деятельности школы, поступлении и расходовании материальных и финансовых средств.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1.3. Настоящее положение определяет порядок размещения и обновления информации, публикуемой на официальном сайте школы, а также</w:t>
      </w:r>
      <w:r w:rsidR="00DF3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порядок функционирования официального сайта, его информационную</w:t>
      </w:r>
      <w:r w:rsidR="00DF3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и программно-техническую поддержку.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Официальный сайт школы</w:t>
      </w:r>
    </w:p>
    <w:p w:rsidR="00510A64" w:rsidRPr="00A123C8" w:rsidRDefault="00A123C8" w:rsidP="00DF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2.1. Официальный сайт школы является структурным компонентом</w:t>
      </w:r>
      <w:r w:rsidR="00DF3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 xml:space="preserve">единого информационного образовательного пространства </w:t>
      </w:r>
      <w:r w:rsidR="00DF391B" w:rsidRPr="00DF391B">
        <w:rPr>
          <w:rFonts w:ascii="Times New Roman" w:hAnsi="Times New Roman" w:cs="Times New Roman"/>
          <w:color w:val="000000"/>
          <w:sz w:val="28"/>
          <w:szCs w:val="28"/>
        </w:rPr>
        <w:t>Вологодской области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, связанным гиперссылками с другими информационными</w:t>
      </w:r>
      <w:r w:rsidR="00DF3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ресурсами образовательного пространства региона.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2.2. Официальный сайт школы является открытым и общедоступным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информационным ресурсом, созданным с учетом особых потребностей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инвалидов по зрению и размещенным в сети интернет.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2.3. Официальный сайт школы обеспечивает доступ к размещенной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 xml:space="preserve">(опубликованной) информации без использования программного </w:t>
      </w:r>
      <w:r w:rsidRPr="00A123C8">
        <w:rPr>
          <w:rFonts w:ascii="Times New Roman" w:hAnsi="Times New Roman" w:cs="Times New Roman"/>
          <w:sz w:val="28"/>
          <w:szCs w:val="28"/>
        </w:rPr>
        <w:lastRenderedPageBreak/>
        <w:t>обеспечения, установка которого на технические средства пользователя требует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программного обеспечения.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2.4. Структура официального сайта школы разрабатывается с учетом требований к размещению обязательной информации об образовательной организации, установленных Правительством, а также рекомендаций учредителя.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В структуру официального сайта школы включаются новостные,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справочные, коммуникационные (форумы, блоги и др.) разделы, а также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разделы, содержащие общественно значимую информацию об уставной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деятельности школы для всех участников образовательного процесса,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деловых партнеров, заинтересованных лиц.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2.5. Официальный сайт школы обеспечивает представление информации о школе в сети интернет с целью ознакомления пользователей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с образовательной деятельностью школы, расширения рынка информационно-образовательных услуг школы, оперативного ознакомления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пользователей с актуальной и необходимой информацией об организуемых школой мероприятиях, не предусмотренных учебным планом,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повышения эффективности взаимодействия школы с целевой аудиторией.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2.6. На официальном сайте школы размещаются ссылки на официальные сайты учредителя школы и федерального органа исполнительной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власти, осуществляющего функции по выработке и реализации государственной политики и нормативно-правовому регулированию в сфере общего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образования, а также ссылки на иные полезные ресурсы в сети интернет.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3C8">
        <w:rPr>
          <w:rFonts w:ascii="Times New Roman" w:hAnsi="Times New Roman" w:cs="Times New Roman"/>
          <w:b/>
          <w:bCs/>
          <w:sz w:val="28"/>
          <w:szCs w:val="28"/>
        </w:rPr>
        <w:t>3. Функционирование официального сайта школы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3.1. Информационная и программно-техническая поддержка официального сайта школы возлагается на работника школы, на которого приказом директора школы возложены обязанности администратора сайта.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Функции администратора сайта может выполнять физическое или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юридическое лицо на основании заключенного договора.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3.2. Администратор сайта: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– разрабатывает официальный сайт школы, вносит изменения в дизайн и структуру официального сайта в соответствии с изменением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нормативных требований к официальным сайтам образовательных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организаций, потребностями школы, возрастающими требованиями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к подобным информационным продуктам;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3C8">
        <w:rPr>
          <w:rFonts w:ascii="Times New Roman" w:hAnsi="Times New Roman" w:cs="Times New Roman"/>
          <w:sz w:val="28"/>
          <w:szCs w:val="28"/>
        </w:rPr>
        <w:t>– размещает информацию и материалы на официальном сайте школы в текстовой и (или) табличной формах, а также в форме копий документов;</w:t>
      </w:r>
      <w:proofErr w:type="gramEnd"/>
    </w:p>
    <w:p w:rsidR="00A123C8" w:rsidRPr="00A123C8" w:rsidRDefault="00A123C8" w:rsidP="00DF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– обеспечивает защиту информации от уничтожения, модификации</w:t>
      </w:r>
      <w:r w:rsidR="00DF391B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и блокирования доступа к ней, а также иных неправомерных действий в отношении нее;</w:t>
      </w:r>
    </w:p>
    <w:p w:rsidR="00A123C8" w:rsidRPr="00A123C8" w:rsidRDefault="00DF391B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123C8" w:rsidRPr="00A123C8">
        <w:rPr>
          <w:rFonts w:ascii="Times New Roman" w:hAnsi="Times New Roman" w:cs="Times New Roman"/>
          <w:color w:val="000000"/>
          <w:sz w:val="28"/>
          <w:szCs w:val="28"/>
        </w:rPr>
        <w:t>реализует возможность копирования информации на резервный носитель, обеспечивающий ее восстановление;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– обеспечивает защиту от копирования авторских материалов;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осуществляет постоянную поддержку официального сайта школы</w:t>
      </w:r>
      <w:r w:rsidR="00DF3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в работоспособном состоянии;</w:t>
      </w:r>
    </w:p>
    <w:p w:rsidR="00A123C8" w:rsidRPr="00A123C8" w:rsidRDefault="00A123C8" w:rsidP="00DF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– реализует взаимодействие официального сайта школы с внешними информационно-телекоммуникационными сетями, электронными образовательными и информационными ресурсами школы, государственными и муниципальными информационными системами;</w:t>
      </w:r>
    </w:p>
    <w:p w:rsidR="00A123C8" w:rsidRPr="00A123C8" w:rsidRDefault="00A123C8" w:rsidP="00DF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– организует проведение регламентных работ на сервере;</w:t>
      </w:r>
    </w:p>
    <w:p w:rsidR="00A123C8" w:rsidRPr="00A123C8" w:rsidRDefault="00A123C8" w:rsidP="00DF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– обеспечивает разграничение доступа работников школы и пользователей</w:t>
      </w:r>
      <w:r w:rsidR="00DF3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официального сайта школы к размещенным (опубликованным) информации и материалам, правам на их размещение (публикацию) и изменение;</w:t>
      </w:r>
    </w:p>
    <w:p w:rsidR="00A123C8" w:rsidRPr="00A123C8" w:rsidRDefault="00A123C8" w:rsidP="00DF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– создает, удаляет, редактирует учетные записи пользователей официального сайта школы;</w:t>
      </w:r>
    </w:p>
    <w:p w:rsidR="00A123C8" w:rsidRPr="00A123C8" w:rsidRDefault="00A123C8" w:rsidP="00DF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A123C8">
        <w:rPr>
          <w:rFonts w:ascii="Times New Roman" w:hAnsi="Times New Roman" w:cs="Times New Roman"/>
          <w:color w:val="000000"/>
          <w:sz w:val="28"/>
          <w:szCs w:val="28"/>
        </w:rPr>
        <w:t>модерирует</w:t>
      </w:r>
      <w:proofErr w:type="spellEnd"/>
      <w:r w:rsidRPr="00A123C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на форуме и в блогах официального сайта</w:t>
      </w:r>
      <w:r w:rsidR="00DF3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школы.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3.3. Структура официального сайта и изменения в нее утверждаются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134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370134" w:rsidRPr="0037013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70134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3.4. Подготовку и предоставление информации и материалов системному администратору для размещения на официальном сайте школы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обеспечивают работник, ответственный за подготовку, обновление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и размещение информации, который назначается приказом директора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школы, и работники, ответственные за проведение школьных мероприятий.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A123C8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A123C8">
        <w:rPr>
          <w:rFonts w:ascii="Times New Roman" w:hAnsi="Times New Roman" w:cs="Times New Roman"/>
          <w:color w:val="000000"/>
          <w:sz w:val="28"/>
          <w:szCs w:val="28"/>
        </w:rPr>
        <w:t xml:space="preserve"> за подготовку, обновление и размещение информации обеспечивает соблюдение требований законодательства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 персональных данных.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A123C8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A123C8">
        <w:rPr>
          <w:rFonts w:ascii="Times New Roman" w:hAnsi="Times New Roman" w:cs="Times New Roman"/>
          <w:color w:val="000000"/>
          <w:sz w:val="28"/>
          <w:szCs w:val="28"/>
        </w:rPr>
        <w:t xml:space="preserve"> за подготовку, обновление и размещение информации обеспечивает размещение, изменение и обновление обязательной информации в течение срока, установленного законодательством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а необязательной информации – в течение 10 рабочих дней со дня ее создания, получения или внесения в нее изменений.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3.7. Информация о проводимых школой мероприятиях предоставляется администратору сайта лицами, ответственными за проведение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 xml:space="preserve">конкретного мероприятия, не </w:t>
      </w:r>
      <w:proofErr w:type="gramStart"/>
      <w:r w:rsidRPr="00A123C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123C8">
        <w:rPr>
          <w:rFonts w:ascii="Times New Roman" w:hAnsi="Times New Roman" w:cs="Times New Roman"/>
          <w:sz w:val="28"/>
          <w:szCs w:val="28"/>
        </w:rPr>
        <w:t xml:space="preserve"> чем за пять рабочих дней до начала его проведения и не позднее чем один рабочий день по его итогам,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если ответственным лицом за проведение мероприятия принято решение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об информировании пользователей сайта об итогах мероприятия.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3.8. Информация, подготовленная для публикации на официальном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сайте, предоставляется ответственными лицами на электронных носителях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или посредством электронной почты на адрес администратора сайта.</w:t>
      </w:r>
    </w:p>
    <w:p w:rsidR="00A123C8" w:rsidRPr="00A123C8" w:rsidRDefault="00A123C8" w:rsidP="00370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3.9. Текстовая информация предоставляется в форматах DOC, RTF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или PDF. Графическая информация предоставляется в форматах JPEG,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TIFF или GIF. Информация и материалы могут быть представлены в иных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форматах по согласованию с администратором сайта.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3.10. Администратор сайта обеспечивает размещение на официальном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сайте информации и материалов, поступивших от ответственных лиц,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вносит изменения в уже опубликованную на сайте информацию с учетом технических и функциональных возможностей используемого для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администрирования официального сайта программного обеспечения,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но не позднее трех рабочих дней с момента ее поступления.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Информация, размещаемая на официальном сайте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4.1. Информация, размещаемая на официальном сайте, излагается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общеупотребительными словами (понятными широкой аудитории) на государственном русском языке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4.2. На официальном сайте школы размещаются (публикуются)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информация и материалы: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– об образовательной деятельности, обязательные к размещению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школы в соответствии с законодательством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(далее – обязательная информация);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– иной уставной деятельности школы по рекомендации органов государственной власти, учредителя, коллегиальных органов управления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школой, предложениям родительской общественности и обучающихся, а также по решению директора школы (далее – необязательная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информация).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4.3. Размещение (публикация) на официальном сайте школы и обновление обязательной информации осуществляются по правилам и в соответствии с требованиями, определенными Правительством.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4.4. Размещение (публикация) на официальном сайте школы и обновление необязательной информации осуществляются в порядке,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предусмотренном настоящим положением. В целях обеспечения единого принципа навигации и визуального отображения информации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школы необязательная информация размещается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(публикуется) на сайте в тех же форматах, которые установлены для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размещения обязательной информации.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4.5. Информация, размещаемая на официальном сайте школы,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не должна: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– нарушать права субъектов персональных данных;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– нарушать авторское право;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– содержать ненормативную лексику;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– унижать честь и достоинство физических лиц, деловую репутацию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юридических лиц;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– содержать государственную, коммерческую или иную специально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охраняемую тайну;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color w:val="000000"/>
          <w:sz w:val="28"/>
          <w:szCs w:val="28"/>
        </w:rPr>
        <w:t>– содержать информационные материалы, содержащие призывы к насилию и насильственному изменению основ конституционного строя,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color w:val="000000"/>
          <w:sz w:val="28"/>
          <w:szCs w:val="28"/>
        </w:rPr>
        <w:t>разжигающие социальную, расовую, межнациональную и религиозную рознь, пропаганду наркомании, экстремистских религиозных</w:t>
      </w:r>
      <w:r w:rsidR="00370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и политических идей, иные материалы, запрещенные к опубликованию законодательством Российской Федерации;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– противоречить нормам профессиональной этики.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4.6. Размещение информацию рекламно-коммерческого характера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допускается исключительно по решению директора школы. Размещение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такой информации осуществляется в соответствии с законодательством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Российской Федерации о рекламе на основании заключенных договоров.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3C8">
        <w:rPr>
          <w:rFonts w:ascii="Times New Roman" w:hAnsi="Times New Roman" w:cs="Times New Roman"/>
          <w:b/>
          <w:bCs/>
          <w:sz w:val="28"/>
          <w:szCs w:val="28"/>
        </w:rPr>
        <w:t>5. Ответственность за размещение информации</w:t>
      </w:r>
      <w:r w:rsidR="00370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A123C8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A123C8">
        <w:rPr>
          <w:rFonts w:ascii="Times New Roman" w:hAnsi="Times New Roman" w:cs="Times New Roman"/>
          <w:b/>
          <w:bCs/>
          <w:sz w:val="28"/>
          <w:szCs w:val="28"/>
        </w:rPr>
        <w:t xml:space="preserve"> функционированием официального сайта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proofErr w:type="gramStart"/>
      <w:r w:rsidRPr="00A123C8">
        <w:rPr>
          <w:rFonts w:ascii="Times New Roman" w:hAnsi="Times New Roman" w:cs="Times New Roman"/>
          <w:sz w:val="28"/>
          <w:szCs w:val="28"/>
        </w:rPr>
        <w:t>Ответственность за предоставленные к размещению на официальном сайте недостоверные или некачественные информацию и материалы,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в том числе утратившие юридическую силу документы, устаревшую информацию, сведения и материалы с грамматическими или синтаксическими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ошибками, несут ответственный за подготовку, обновление и размещение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информации и ответственный за проведение мероприятия.</w:t>
      </w:r>
      <w:proofErr w:type="gramEnd"/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5.2. Ответственность за своевременное размещение информации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и материалов на официальном сайте несут ответственный за подготовку,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обновление и размещение информации и администратор сайта.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5.3. Ответственность за некачественное текущее сопровождение и функционирование официального сайта школы несет администратор сайта.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Некачественное текущее сопровождение официального сайта для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целей настоящего положения выражается в следующем: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– несвоевременная публикация вовремя предоставленных информации и материалов;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– непринятие или несвоевременное принятие мер по исключению появления на официальном сайте информации, не отвечающей требованиям пункта 4.5 настоящего положения;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– 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 сайту школы;</w:t>
      </w:r>
    </w:p>
    <w:p w:rsidR="00A123C8" w:rsidRPr="00A123C8" w:rsidRDefault="00A123C8" w:rsidP="00A1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– невыполнение необходимых программно-технических мер по обеспечению целостности, безопасности и доступности информационного ресурса, предотвращению несанкционированного доступа к официальному сайту школы.</w:t>
      </w:r>
    </w:p>
    <w:p w:rsidR="00A123C8" w:rsidRPr="00A123C8" w:rsidRDefault="00A123C8" w:rsidP="00C8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>5.4. Общий контроль за функционирование официального сайта</w:t>
      </w:r>
      <w:r w:rsidR="00370134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 xml:space="preserve">школы осуществляет </w:t>
      </w:r>
      <w:r w:rsidR="00C80A76">
        <w:rPr>
          <w:rFonts w:ascii="Times New Roman" w:hAnsi="Times New Roman" w:cs="Times New Roman"/>
          <w:sz w:val="28"/>
          <w:szCs w:val="28"/>
        </w:rPr>
        <w:t>руководитель Ресурсного центра</w:t>
      </w:r>
      <w:r w:rsidRPr="00A123C8">
        <w:rPr>
          <w:rFonts w:ascii="Times New Roman" w:hAnsi="Times New Roman" w:cs="Times New Roman"/>
          <w:sz w:val="28"/>
          <w:szCs w:val="28"/>
        </w:rPr>
        <w:t xml:space="preserve"> по </w:t>
      </w:r>
      <w:r w:rsidR="00C80A76">
        <w:rPr>
          <w:rFonts w:ascii="Times New Roman" w:hAnsi="Times New Roman" w:cs="Times New Roman"/>
          <w:sz w:val="28"/>
          <w:szCs w:val="28"/>
        </w:rPr>
        <w:t>информатизации</w:t>
      </w:r>
      <w:r w:rsidRPr="00A123C8">
        <w:rPr>
          <w:rFonts w:ascii="Times New Roman" w:hAnsi="Times New Roman" w:cs="Times New Roman"/>
          <w:sz w:val="28"/>
          <w:szCs w:val="28"/>
        </w:rPr>
        <w:t>.</w:t>
      </w:r>
    </w:p>
    <w:p w:rsidR="00A123C8" w:rsidRPr="00A123C8" w:rsidRDefault="00A123C8" w:rsidP="00C8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C8">
        <w:rPr>
          <w:rFonts w:ascii="Times New Roman" w:hAnsi="Times New Roman" w:cs="Times New Roman"/>
          <w:sz w:val="28"/>
          <w:szCs w:val="28"/>
        </w:rPr>
        <w:t xml:space="preserve">5.5. В </w:t>
      </w:r>
      <w:proofErr w:type="gramStart"/>
      <w:r w:rsidRPr="00A123C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123C8">
        <w:rPr>
          <w:rFonts w:ascii="Times New Roman" w:hAnsi="Times New Roman" w:cs="Times New Roman"/>
          <w:sz w:val="28"/>
          <w:szCs w:val="28"/>
        </w:rPr>
        <w:t xml:space="preserve"> когда функции администратора сайта выполняет физическое или юридическое лицо на основании заключенного договора, ответственность за текущее сопровождение и функционирование</w:t>
      </w:r>
      <w:r w:rsidR="00C80A76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>официального сайта школы в соответствии с условиями заключенного</w:t>
      </w:r>
      <w:r w:rsidR="00C80A76">
        <w:rPr>
          <w:rFonts w:ascii="Times New Roman" w:hAnsi="Times New Roman" w:cs="Times New Roman"/>
          <w:sz w:val="28"/>
          <w:szCs w:val="28"/>
        </w:rPr>
        <w:t xml:space="preserve"> д</w:t>
      </w:r>
      <w:r w:rsidRPr="00A123C8">
        <w:rPr>
          <w:rFonts w:ascii="Times New Roman" w:hAnsi="Times New Roman" w:cs="Times New Roman"/>
          <w:sz w:val="28"/>
          <w:szCs w:val="28"/>
        </w:rPr>
        <w:t>оговора, своевременное и качественное информационное наполнение</w:t>
      </w:r>
      <w:r w:rsidR="00C80A76">
        <w:rPr>
          <w:rFonts w:ascii="Times New Roman" w:hAnsi="Times New Roman" w:cs="Times New Roman"/>
          <w:sz w:val="28"/>
          <w:szCs w:val="28"/>
        </w:rPr>
        <w:t xml:space="preserve"> </w:t>
      </w:r>
      <w:r w:rsidRPr="00A123C8">
        <w:rPr>
          <w:rFonts w:ascii="Times New Roman" w:hAnsi="Times New Roman" w:cs="Times New Roman"/>
          <w:sz w:val="28"/>
          <w:szCs w:val="28"/>
        </w:rPr>
        <w:t xml:space="preserve">официального сайта несет </w:t>
      </w:r>
      <w:r w:rsidR="00C80A76">
        <w:rPr>
          <w:rFonts w:ascii="Times New Roman" w:hAnsi="Times New Roman" w:cs="Times New Roman"/>
          <w:sz w:val="28"/>
          <w:szCs w:val="28"/>
        </w:rPr>
        <w:t>руководитель Ресурсного центра</w:t>
      </w:r>
      <w:r w:rsidR="00C80A76" w:rsidRPr="00A123C8">
        <w:rPr>
          <w:rFonts w:ascii="Times New Roman" w:hAnsi="Times New Roman" w:cs="Times New Roman"/>
          <w:sz w:val="28"/>
          <w:szCs w:val="28"/>
        </w:rPr>
        <w:t xml:space="preserve"> по </w:t>
      </w:r>
      <w:r w:rsidR="00C80A76">
        <w:rPr>
          <w:rFonts w:ascii="Times New Roman" w:hAnsi="Times New Roman" w:cs="Times New Roman"/>
          <w:sz w:val="28"/>
          <w:szCs w:val="28"/>
        </w:rPr>
        <w:t>информатизации</w:t>
      </w:r>
      <w:r w:rsidRPr="00A123C8">
        <w:rPr>
          <w:rFonts w:ascii="Times New Roman" w:hAnsi="Times New Roman" w:cs="Times New Roman"/>
          <w:sz w:val="28"/>
          <w:szCs w:val="28"/>
        </w:rPr>
        <w:t>.</w:t>
      </w:r>
    </w:p>
    <w:sectPr w:rsidR="00A123C8" w:rsidRPr="00A1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BC"/>
    <w:rsid w:val="00064CB8"/>
    <w:rsid w:val="00153EBC"/>
    <w:rsid w:val="00370134"/>
    <w:rsid w:val="004E27B0"/>
    <w:rsid w:val="00510A64"/>
    <w:rsid w:val="008B216C"/>
    <w:rsid w:val="00A123C8"/>
    <w:rsid w:val="00C80A76"/>
    <w:rsid w:val="00D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Людмила</cp:lastModifiedBy>
  <cp:revision>2</cp:revision>
  <dcterms:created xsi:type="dcterms:W3CDTF">2019-12-02T12:42:00Z</dcterms:created>
  <dcterms:modified xsi:type="dcterms:W3CDTF">2019-12-02T12:42:00Z</dcterms:modified>
</cp:coreProperties>
</file>